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ŽÁDOST O PŘIJETÍ DÍTĚTE K PŘEDŠKOLNÍMU VZDĚLÁVÁNÍ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 Mateřské školy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Montessori školy Andílek - mateřská škola a základní škola,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 Radnicí 3, Praha 5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pro školní rok 202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/202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ZÁKONNÝ ZÁSTUPCE DÍTĚTE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Příjmení, jméno, titul: .................................................................................................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Datum narození: ................................................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Místo trvalého pobytu: ...............................................................................................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Kontaktní adresa (není-li shodná s místem trvalého pobytu): ..............................................................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Kontaktní telefon: ......................................................................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Email: …………….......................................................................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ŽÁDÁ O PŘIJETÍ DÍTĚTE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Příjmení, jméno: ..........................................................................................................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Datum narození: .................................................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Místo trvalého pobytu: .................................................................................................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Kontaktní adresa (není-li shodná s místem trvalého pobytu):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Státní občanství: .................... Mateřský jazyk: .................. Zdr.pojišťovna: ................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Zaměstnání otce: ..........................................................................................................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Zaměstnání matky: .......................................................................................................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Sourozenci (jméno, datum narození): 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K zápisu (datum nástupu) od</w:t>
      </w:r>
      <w:r w:rsidDel="00000000" w:rsidR="00000000" w:rsidRPr="00000000">
        <w:rPr>
          <w:rFonts w:ascii="Arial" w:cs="Arial" w:eastAsia="Arial" w:hAnsi="Arial"/>
          <w:rtl w:val="0"/>
        </w:rPr>
        <w:t xml:space="preserve">  ......... (den. měsíc. rok)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na celodenní docházku.</w:t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Dítě se bude stravovat v mateřské škole. </w:t>
        <w:tab/>
        <w:t xml:space="preserve">ano    ne</w:t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Dítě navštěvovalo/nenavštěvovalo zařízení předškolního vzdělávání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</w:p>
    <w:p w:rsidR="00000000" w:rsidDel="00000000" w:rsidP="00000000" w:rsidRDefault="00000000" w:rsidRPr="00000000" w14:paraId="00000022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Název předškolního zařízení: .......................................................................................</w:t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Dítě navštěvovalo/nenavštěvovalo Montessori pracovny.</w:t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Název organizace, jméno lektora:.................................................................................</w:t>
      </w:r>
    </w:p>
    <w:p w:rsidR="00000000" w:rsidDel="00000000" w:rsidP="00000000" w:rsidRDefault="00000000" w:rsidRPr="00000000" w14:paraId="00000028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2A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Vyjádření ke zdravotnímu stavu dítěte:</w:t>
      </w:r>
    </w:p>
    <w:p w:rsidR="00000000" w:rsidDel="00000000" w:rsidP="00000000" w:rsidRDefault="00000000" w:rsidRPr="00000000" w14:paraId="0000002B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Je dítě pravidelně očkováno?                   </w:t>
        <w:tab/>
        <w:t xml:space="preserve">ano         ne</w:t>
      </w:r>
    </w:p>
    <w:p w:rsidR="00000000" w:rsidDel="00000000" w:rsidP="00000000" w:rsidRDefault="00000000" w:rsidRPr="00000000" w14:paraId="0000002D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Bere dítě pravidelně léky? </w:t>
        <w:tab/>
        <w:tab/>
        <w:tab/>
        <w:tab/>
        <w:t xml:space="preserve">ano         ne</w:t>
      </w:r>
    </w:p>
    <w:p w:rsidR="00000000" w:rsidDel="00000000" w:rsidP="00000000" w:rsidRDefault="00000000" w:rsidRPr="00000000" w14:paraId="0000002E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Trpí dítě chronickým onemocněním? </w:t>
        <w:tab/>
        <w:tab/>
        <w:t xml:space="preserve">ano         ne</w:t>
      </w:r>
    </w:p>
    <w:p w:rsidR="00000000" w:rsidDel="00000000" w:rsidP="00000000" w:rsidRDefault="00000000" w:rsidRPr="00000000" w14:paraId="0000002F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Je potřeba speciálního režimu?(i stravování)</w:t>
        <w:tab/>
        <w:t xml:space="preserve">ano         ne</w:t>
      </w:r>
    </w:p>
    <w:p w:rsidR="00000000" w:rsidDel="00000000" w:rsidP="00000000" w:rsidRDefault="00000000" w:rsidRPr="00000000" w14:paraId="00000030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Prohlášení zákonných zástupců:</w:t>
      </w:r>
    </w:p>
    <w:tbl>
      <w:tblPr>
        <w:tblStyle w:val="Table1"/>
        <w:tblW w:w="943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430"/>
        <w:tblGridChange w:id="0">
          <w:tblGrid>
            <w:gridCol w:w="943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Zavazujeme se, že neprodleně oznámíme učitelce MŠ výskyt přenosné choroby v rodině nebo nejbližším okolí dítěte, onemocnění dítěte přenosnou chorobou nebo onemocnění osoby, s níž přišlo do styku. </w:t>
            </w:r>
          </w:p>
          <w:p w:rsidR="00000000" w:rsidDel="00000000" w:rsidP="00000000" w:rsidRDefault="00000000" w:rsidRPr="00000000" w14:paraId="00000034">
            <w:pPr>
              <w:widowControl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Potvrzujeme správnost údajů a bereme na vědomí, že v případě uvedení nepravdivých údajů lze kdykoli zrušit rozhodnutí o přijetí dítěte k předškolnímu vzdělávání.</w:t>
            </w:r>
          </w:p>
        </w:tc>
      </w:tr>
    </w:tbl>
    <w:p w:rsidR="00000000" w:rsidDel="00000000" w:rsidP="00000000" w:rsidRDefault="00000000" w:rsidRPr="00000000" w14:paraId="00000036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Součástí žádosti je vyplněný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Evidenční list pro dítě.</w:t>
      </w:r>
    </w:p>
    <w:p w:rsidR="00000000" w:rsidDel="00000000" w:rsidP="00000000" w:rsidRDefault="00000000" w:rsidRPr="00000000" w14:paraId="00000038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Zákonný zástupce souhlasí s uvedením osobních údajů dítěte pro potřeby školy.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 Praze, dne: </w:t>
        <w:tab/>
        <w:tab/>
        <w:tab/>
        <w:t xml:space="preserve">.............................................................. 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360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podpis zákonného zástupce dítěte</w:t>
      </w:r>
    </w:p>
    <w:sectPr>
      <w:headerReference r:id="rId7" w:type="default"/>
      <w:footerReference r:id="rId8" w:type="default"/>
      <w:pgSz w:h="16820" w:w="11900" w:orient="portrait"/>
      <w:pgMar w:bottom="1440" w:top="1440" w:left="1276" w:right="1410" w:header="708" w:footer="25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Montessori školy Andílek – mateřská škola a základní škola o.p.s. jako správce osobních údajů, nakládá s poskytnutými údaji ve smyslu zásad GDPR.</w:t>
    </w:r>
  </w:p>
  <w:p w:rsidR="00000000" w:rsidDel="00000000" w:rsidP="00000000" w:rsidRDefault="00000000" w:rsidRPr="00000000" w14:paraId="0000004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jc w:val="center"/>
      <w:rPr>
        <w:rFonts w:ascii="Arial" w:cs="Arial" w:eastAsia="Arial" w:hAnsi="Arial"/>
        <w:b w:val="1"/>
        <w:sz w:val="28"/>
        <w:szCs w:val="28"/>
      </w:rPr>
    </w:pPr>
    <w:r w:rsidDel="00000000" w:rsidR="00000000" w:rsidRPr="00000000">
      <w:rPr>
        <w:rFonts w:ascii="Arial" w:cs="Arial" w:eastAsia="Arial" w:hAnsi="Arial"/>
        <w:b w:val="1"/>
        <w:color w:val="000000"/>
        <w:sz w:val="32"/>
        <w:szCs w:val="32"/>
      </w:rPr>
      <w:drawing>
        <wp:inline distB="0" distT="0" distL="0" distR="0">
          <wp:extent cx="1365885" cy="965200"/>
          <wp:effectExtent b="0" l="0" r="0" t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65885" cy="965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  <w:rsid w:val="007D371D"/>
    <w:rPr>
      <w:rFonts w:ascii="Times New Roman" w:cs="Times New Roman" w:eastAsia="Times New Roman" w:hAnsi="Times New Roman"/>
      <w:lang w:eastAsia="cs-CZ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paragraph" w:styleId="Zhlav">
    <w:name w:val="header"/>
    <w:basedOn w:val="Normln"/>
    <w:link w:val="ZhlavChar"/>
    <w:unhideWhenUsed w:val="1"/>
    <w:rsid w:val="000F1E91"/>
    <w:pPr>
      <w:tabs>
        <w:tab w:val="center" w:pos="4153"/>
        <w:tab w:val="right" w:pos="8306"/>
      </w:tabs>
    </w:pPr>
  </w:style>
  <w:style w:type="character" w:styleId="ZhlavChar" w:customStyle="1">
    <w:name w:val="Záhlaví Char"/>
    <w:basedOn w:val="Standardnpsmoodstavce"/>
    <w:link w:val="Zhlav"/>
    <w:rsid w:val="000F1E91"/>
    <w:rPr>
      <w:rFonts w:ascii="Times New Roman" w:cs="Times New Roman" w:eastAsia="Times New Roman" w:hAnsi="Times New Roman"/>
      <w:lang w:eastAsia="cs-CZ"/>
    </w:rPr>
  </w:style>
  <w:style w:type="paragraph" w:styleId="Zpat">
    <w:name w:val="footer"/>
    <w:basedOn w:val="Normln"/>
    <w:link w:val="ZpatChar"/>
    <w:uiPriority w:val="99"/>
    <w:unhideWhenUsed w:val="1"/>
    <w:rsid w:val="000F1E91"/>
    <w:pPr>
      <w:tabs>
        <w:tab w:val="center" w:pos="4153"/>
        <w:tab w:val="right" w:pos="8306"/>
      </w:tabs>
    </w:pPr>
  </w:style>
  <w:style w:type="character" w:styleId="ZpatChar" w:customStyle="1">
    <w:name w:val="Zápatí Char"/>
    <w:basedOn w:val="Standardnpsmoodstavce"/>
    <w:link w:val="Zpat"/>
    <w:uiPriority w:val="99"/>
    <w:rsid w:val="000F1E91"/>
    <w:rPr>
      <w:rFonts w:ascii="Times New Roman" w:cs="Times New Roman" w:eastAsia="Times New Roman" w:hAnsi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 w:val="1"/>
    <w:unhideWhenUsed w:val="1"/>
    <w:rsid w:val="000F1E91"/>
    <w:rPr>
      <w:rFonts w:ascii="Lucida Grande CE" w:cs="Lucida Grande CE" w:hAnsi="Lucida Grande CE"/>
      <w:sz w:val="18"/>
      <w:szCs w:val="18"/>
    </w:rPr>
  </w:style>
  <w:style w:type="character" w:styleId="TextbublinyChar" w:customStyle="1">
    <w:name w:val="Text bubliny Char"/>
    <w:basedOn w:val="Standardnpsmoodstavce"/>
    <w:link w:val="Textbubliny"/>
    <w:uiPriority w:val="99"/>
    <w:semiHidden w:val="1"/>
    <w:rsid w:val="000F1E91"/>
    <w:rPr>
      <w:rFonts w:ascii="Lucida Grande CE" w:cs="Lucida Grande CE" w:eastAsia="Times New Roman" w:hAnsi="Lucida Grande CE"/>
      <w:sz w:val="18"/>
      <w:szCs w:val="18"/>
      <w:lang w:eastAsia="cs-CZ"/>
    </w:rPr>
  </w:style>
  <w:style w:type="paragraph" w:styleId="Normlnweb">
    <w:name w:val="Normal (Web)"/>
    <w:basedOn w:val="Normln"/>
    <w:uiPriority w:val="99"/>
    <w:unhideWhenUsed w:val="1"/>
    <w:rsid w:val="00A30C87"/>
    <w:pPr>
      <w:spacing w:after="100" w:afterAutospacing="1" w:before="100" w:beforeAutospacing="1"/>
    </w:pPr>
    <w:rPr>
      <w:rFonts w:ascii="Times" w:hAnsi="Times" w:eastAsiaTheme="minorEastAsia"/>
      <w:sz w:val="20"/>
      <w:szCs w:val="20"/>
      <w:lang w:eastAsia="en-US"/>
    </w:rPr>
  </w:style>
  <w:style w:type="character" w:styleId="footer-span1" w:customStyle="1">
    <w:name w:val="footer-span1"/>
    <w:rsid w:val="00D34C40"/>
    <w:rPr>
      <w:sz w:val="17"/>
      <w:szCs w:val="17"/>
    </w:rPr>
  </w:style>
  <w:style w:type="paragraph" w:styleId="Bezmezer">
    <w:name w:val="No Spacing"/>
    <w:uiPriority w:val="1"/>
    <w:qFormat w:val="1"/>
    <w:rsid w:val="00213284"/>
    <w:rPr>
      <w:rFonts w:ascii="Times New Roman" w:cs="Times New Roman" w:eastAsia="Times New Roman" w:hAnsi="Times New Roman"/>
      <w:lang w:eastAsia="cs-CZ"/>
    </w:rPr>
  </w:style>
  <w:style w:type="character" w:styleId="Siln">
    <w:name w:val="Strong"/>
    <w:qFormat w:val="1"/>
    <w:rsid w:val="00213284"/>
    <w:rPr>
      <w:b w:val="1"/>
      <w:bCs w:val="1"/>
    </w:rPr>
  </w:style>
  <w:style w:type="paragraph" w:styleId="Default" w:customStyle="1">
    <w:name w:val="Default"/>
    <w:rsid w:val="00495CF8"/>
    <w:pPr>
      <w:widowControl w:val="0"/>
      <w:autoSpaceDE w:val="0"/>
      <w:autoSpaceDN w:val="0"/>
      <w:adjustRightInd w:val="0"/>
    </w:pPr>
    <w:rPr>
      <w:rFonts w:ascii="Times New Roman" w:cs="Times New Roman" w:hAnsi="Times New Roman"/>
      <w:color w:val="000000"/>
      <w:lang w:val="en-US"/>
    </w:rPr>
  </w:style>
  <w:style w:type="table" w:styleId="Mkatabulky">
    <w:name w:val="Table Grid"/>
    <w:basedOn w:val="Normlntabulka"/>
    <w:uiPriority w:val="59"/>
    <w:rsid w:val="00AF5917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l5PcASfLSr+n8rkK8gEzuK7QAQ==">AMUW2mU43CmamGiqO7inEmBhqjeNJQMEslPs3TC1cZcbJ/8+GNC8YQ9ZAGlkOnC544OBYe6KM7WltqEbxJnGDPEwRmC8T7DkTotx00wzkTTJaIZQb1st9zl4UPQxTDz8vSihq+0TgCBS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2019-02-16T23:22:00Z</dcterms:created>
  <dc:creator>Annie</dc:creator>
</cp:coreProperties>
</file>